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AB1B" w14:textId="0E4B0524" w:rsidR="00081604" w:rsidRDefault="00C71A2A" w:rsidP="008C5BFC">
      <w:pPr>
        <w:spacing w:before="120"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C15D4A" wp14:editId="0C47D866">
            <wp:simplePos x="0" y="0"/>
            <wp:positionH relativeFrom="column">
              <wp:posOffset>3602355</wp:posOffset>
            </wp:positionH>
            <wp:positionV relativeFrom="paragraph">
              <wp:posOffset>207645</wp:posOffset>
            </wp:positionV>
            <wp:extent cx="1917700" cy="472440"/>
            <wp:effectExtent l="0" t="0" r="6350" b="3810"/>
            <wp:wrapSquare wrapText="bothSides"/>
            <wp:docPr id="5605891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8914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BFC">
        <w:rPr>
          <w:noProof/>
        </w:rPr>
        <w:drawing>
          <wp:anchor distT="0" distB="0" distL="114300" distR="114300" simplePos="0" relativeHeight="251658240" behindDoc="1" locked="0" layoutInCell="1" allowOverlap="1" wp14:anchorId="62CFB57D" wp14:editId="0E702B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84550" cy="1054100"/>
            <wp:effectExtent l="0" t="0" r="6350" b="0"/>
            <wp:wrapTight wrapText="bothSides">
              <wp:wrapPolygon edited="0">
                <wp:start x="0" y="0"/>
                <wp:lineTo x="0" y="21080"/>
                <wp:lineTo x="21519" y="21080"/>
                <wp:lineTo x="21519" y="0"/>
                <wp:lineTo x="0" y="0"/>
              </wp:wrapPolygon>
            </wp:wrapTight>
            <wp:docPr id="1775972170" name="image1.png" descr="Obsah obrázku text, snímek obrazovky, grafický design, plaká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, snímek obrazovky, grafický design, plakát&#10;&#10;Popis byl vytvořen automaticky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1FD" w:rsidRPr="000241FD">
        <w:rPr>
          <w:noProof/>
        </w:rPr>
        <w:t xml:space="preserve"> </w:t>
      </w:r>
      <w:r>
        <w:rPr>
          <w:noProof/>
        </w:rPr>
        <w:t xml:space="preserve">   </w:t>
      </w:r>
      <w:r w:rsidR="00081604">
        <w:t>Praha, 6. 1. 2024</w:t>
      </w:r>
    </w:p>
    <w:p w14:paraId="754555D9" w14:textId="68097C77" w:rsidR="001C20E5" w:rsidRPr="00081604" w:rsidRDefault="004C358D" w:rsidP="008C5BFC">
      <w:pPr>
        <w:spacing w:before="120"/>
        <w:jc w:val="both"/>
      </w:pPr>
      <w:r>
        <w:rPr>
          <w:b/>
        </w:rPr>
        <w:t>Z</w:t>
      </w:r>
      <w:r w:rsidR="001C20E5" w:rsidRPr="001C20E5">
        <w:rPr>
          <w:b/>
        </w:rPr>
        <w:t>ítra</w:t>
      </w:r>
      <w:r w:rsidR="008C5BFC">
        <w:rPr>
          <w:b/>
        </w:rPr>
        <w:t>,</w:t>
      </w:r>
      <w:r w:rsidR="001C20E5" w:rsidRPr="001C20E5">
        <w:rPr>
          <w:b/>
        </w:rPr>
        <w:t xml:space="preserve"> </w:t>
      </w:r>
      <w:r w:rsidR="0021439A">
        <w:rPr>
          <w:b/>
        </w:rPr>
        <w:t xml:space="preserve">v úterý 7. ledna </w:t>
      </w:r>
      <w:r w:rsidR="001C20E5">
        <w:rPr>
          <w:b/>
        </w:rPr>
        <w:t xml:space="preserve">od 17 hodin </w:t>
      </w:r>
      <w:r w:rsidR="001C20E5" w:rsidRPr="001C20E5">
        <w:rPr>
          <w:b/>
        </w:rPr>
        <w:t xml:space="preserve">proběhne </w:t>
      </w:r>
      <w:r w:rsidR="001C20E5">
        <w:rPr>
          <w:b/>
        </w:rPr>
        <w:t xml:space="preserve">před budovou Ministerstva práce a sociálních věcí v Praze </w:t>
      </w:r>
      <w:r w:rsidR="00C03432">
        <w:rPr>
          <w:b/>
        </w:rPr>
        <w:t xml:space="preserve">a v dalších místech </w:t>
      </w:r>
      <w:r>
        <w:rPr>
          <w:b/>
        </w:rPr>
        <w:t>Č</w:t>
      </w:r>
      <w:r w:rsidR="00C03432">
        <w:rPr>
          <w:b/>
        </w:rPr>
        <w:t xml:space="preserve">eské republiky </w:t>
      </w:r>
      <w:r w:rsidR="001C20E5" w:rsidRPr="001C20E5">
        <w:rPr>
          <w:b/>
        </w:rPr>
        <w:t xml:space="preserve">třetí ročník pietní akce Noc důstojnosti, jejímž cílem </w:t>
      </w:r>
      <w:r w:rsidR="008C5BFC">
        <w:rPr>
          <w:b/>
        </w:rPr>
        <w:t xml:space="preserve">           </w:t>
      </w:r>
      <w:r w:rsidR="001C20E5" w:rsidRPr="001C20E5">
        <w:rPr>
          <w:b/>
        </w:rPr>
        <w:t>je upozornit na lidi s</w:t>
      </w:r>
      <w:r w:rsidR="00E804F2">
        <w:rPr>
          <w:b/>
        </w:rPr>
        <w:t xml:space="preserve"> intelektovým </w:t>
      </w:r>
      <w:r w:rsidR="001C20E5" w:rsidRPr="001C20E5">
        <w:rPr>
          <w:b/>
        </w:rPr>
        <w:t xml:space="preserve">postižením, kteří často žijí v nedůstojných podmínkách </w:t>
      </w:r>
      <w:r w:rsidR="008C5BFC">
        <w:rPr>
          <w:b/>
        </w:rPr>
        <w:t xml:space="preserve">a izolováni </w:t>
      </w:r>
      <w:r w:rsidR="001C20E5" w:rsidRPr="001C20E5">
        <w:rPr>
          <w:b/>
        </w:rPr>
        <w:t xml:space="preserve">v ústavní péči </w:t>
      </w:r>
      <w:r w:rsidR="00E804F2">
        <w:rPr>
          <w:b/>
        </w:rPr>
        <w:t xml:space="preserve">a na situaci </w:t>
      </w:r>
      <w:r>
        <w:rPr>
          <w:b/>
        </w:rPr>
        <w:t>rodič</w:t>
      </w:r>
      <w:r w:rsidR="00E804F2">
        <w:rPr>
          <w:b/>
        </w:rPr>
        <w:t>ů pečujících o děti s postižením doma</w:t>
      </w:r>
      <w:r w:rsidR="001C20E5" w:rsidRPr="001C20E5">
        <w:rPr>
          <w:b/>
        </w:rPr>
        <w:t xml:space="preserve">. </w:t>
      </w:r>
    </w:p>
    <w:p w14:paraId="08D3A39D" w14:textId="3F2EEE3E" w:rsidR="00BD3090" w:rsidRPr="001C20E5" w:rsidRDefault="00BD3090" w:rsidP="00E804F2">
      <w:pPr>
        <w:spacing w:after="60"/>
        <w:jc w:val="both"/>
        <w:rPr>
          <w:b/>
        </w:rPr>
      </w:pPr>
      <w:r w:rsidRPr="0021439A">
        <w:rPr>
          <w:bCs/>
        </w:rPr>
        <w:t>Letošní ročník proběhne s mo</w:t>
      </w:r>
      <w:r w:rsidR="0021439A" w:rsidRPr="0021439A">
        <w:rPr>
          <w:bCs/>
        </w:rPr>
        <w:t>t</w:t>
      </w:r>
      <w:r w:rsidRPr="0021439A">
        <w:rPr>
          <w:bCs/>
        </w:rPr>
        <w:t>tem</w:t>
      </w:r>
      <w:r>
        <w:rPr>
          <w:b/>
        </w:rPr>
        <w:t xml:space="preserve"> „Dobré místo pro každého“.</w:t>
      </w:r>
    </w:p>
    <w:p w14:paraId="2A2D95C3" w14:textId="698BBF5E" w:rsidR="004C358D" w:rsidRDefault="00F143C4" w:rsidP="004C358D">
      <w:pPr>
        <w:spacing w:before="120" w:after="120"/>
        <w:rPr>
          <w:bCs/>
        </w:rPr>
      </w:pPr>
      <w:r w:rsidRPr="00F143C4">
        <w:rPr>
          <w:bCs/>
        </w:rPr>
        <w:t xml:space="preserve">Pieta připomíná tragický případ Doroty Šandorové, klientky jindřichohradeckého domova pro lidi </w:t>
      </w:r>
      <w:r w:rsidR="008C5BFC">
        <w:rPr>
          <w:bCs/>
        </w:rPr>
        <w:t xml:space="preserve">        </w:t>
      </w:r>
      <w:r w:rsidRPr="00F143C4">
        <w:rPr>
          <w:bCs/>
        </w:rPr>
        <w:t>s postižením, kterou její pečovatel zabil během noční služby v lednu roku 2021. Žena s intelektovým znevýhodněním zemřela v důsledku nevhodně nastaveného systému sociální péče, který upřednostňuje služby ústavního typu a nevhodně reaguje na náročné projevy chování klientů.</w:t>
      </w:r>
      <w:r w:rsidR="001C20E5">
        <w:rPr>
          <w:bCs/>
        </w:rPr>
        <w:t xml:space="preserve"> </w:t>
      </w:r>
    </w:p>
    <w:p w14:paraId="7A4E2DD1" w14:textId="41C6BC10" w:rsidR="001C20E5" w:rsidRDefault="001C20E5" w:rsidP="00E804F2">
      <w:pPr>
        <w:spacing w:before="120" w:after="60"/>
        <w:rPr>
          <w:b/>
          <w:bCs/>
        </w:rPr>
      </w:pPr>
      <w:r w:rsidRPr="006665D6">
        <w:rPr>
          <w:i/>
          <w:iCs/>
        </w:rPr>
        <w:t>„</w:t>
      </w:r>
      <w:r>
        <w:rPr>
          <w:i/>
          <w:iCs/>
        </w:rPr>
        <w:t>Příběh Doroty Šándorové nás posiluje v tom, abychom pro lidi s postižením udělali místo mezi námi</w:t>
      </w:r>
      <w:r w:rsidR="004C358D">
        <w:rPr>
          <w:i/>
          <w:iCs/>
        </w:rPr>
        <w:t>.</w:t>
      </w:r>
      <w:r>
        <w:rPr>
          <w:i/>
          <w:iCs/>
        </w:rPr>
        <w:t xml:space="preserve"> Abychom hledali způsoby, jak porozumět jejich potřebám a aby oni i jejich rodiče měli služby a podporu v místě, kde žijí. Znamená to opustit zastaralý systém ústavů a nahradit jej dostupnými komunitními službami. Noc důstojnosti je pro mne příležitost, jak ukázat, že to umíme a chceme,“ říká </w:t>
      </w:r>
      <w:r w:rsidRPr="006665D6">
        <w:rPr>
          <w:b/>
          <w:bCs/>
        </w:rPr>
        <w:t xml:space="preserve">Terezie Hradilková, předsedkyně Jednoty pro deinstitucionalizaci </w:t>
      </w:r>
      <w:r>
        <w:rPr>
          <w:b/>
          <w:bCs/>
        </w:rPr>
        <w:t>z.</w:t>
      </w:r>
      <w:r w:rsidR="004C358D">
        <w:rPr>
          <w:b/>
          <w:bCs/>
        </w:rPr>
        <w:t xml:space="preserve"> </w:t>
      </w:r>
      <w:r>
        <w:rPr>
          <w:b/>
          <w:bCs/>
        </w:rPr>
        <w:t xml:space="preserve">s., </w:t>
      </w:r>
      <w:r w:rsidRPr="001C20E5">
        <w:t xml:space="preserve">která letos </w:t>
      </w:r>
      <w:r w:rsidR="00E804F2">
        <w:t xml:space="preserve">akci </w:t>
      </w:r>
      <w:r w:rsidRPr="001C20E5">
        <w:t>pořádá.</w:t>
      </w:r>
    </w:p>
    <w:p w14:paraId="065FC818" w14:textId="77777777" w:rsidR="00C71A2A" w:rsidRPr="002C7C98" w:rsidRDefault="00C71A2A" w:rsidP="00C71A2A">
      <w:pPr>
        <w:spacing w:after="60"/>
        <w:jc w:val="both"/>
        <w:rPr>
          <w:i/>
          <w:iCs/>
        </w:rPr>
      </w:pPr>
      <w:r w:rsidRPr="002C7C98">
        <w:rPr>
          <w:i/>
          <w:iCs/>
        </w:rPr>
        <w:t>V</w:t>
      </w:r>
      <w:r w:rsidRPr="002C7C98">
        <w:rPr>
          <w:b/>
          <w:bCs/>
          <w:i/>
          <w:iCs/>
        </w:rPr>
        <w:t xml:space="preserve"> </w:t>
      </w:r>
      <w:r w:rsidRPr="002C7C98">
        <w:rPr>
          <w:i/>
          <w:iCs/>
        </w:rPr>
        <w:t>analýze JDI</w:t>
      </w:r>
      <w:r>
        <w:rPr>
          <w:i/>
          <w:iCs/>
        </w:rPr>
        <w:t xml:space="preserve"> </w:t>
      </w:r>
      <w:r w:rsidRPr="002C7C98">
        <w:rPr>
          <w:i/>
          <w:iCs/>
        </w:rPr>
        <w:t>z roku 2021 se uvádí, že 9 400 lidí s mentálním postižením (</w:t>
      </w:r>
      <w:r>
        <w:rPr>
          <w:i/>
          <w:iCs/>
        </w:rPr>
        <w:t>2/3</w:t>
      </w:r>
      <w:r w:rsidRPr="002C7C98">
        <w:rPr>
          <w:i/>
          <w:iCs/>
        </w:rPr>
        <w:t xml:space="preserve"> z těch, kteří </w:t>
      </w:r>
      <w:r>
        <w:rPr>
          <w:i/>
          <w:iCs/>
        </w:rPr>
        <w:t xml:space="preserve">jsou umístěni </w:t>
      </w:r>
      <w:r w:rsidRPr="002C7C98">
        <w:rPr>
          <w:i/>
          <w:iCs/>
        </w:rPr>
        <w:t>v ČR v pobytových službách), žije v zařízeních, které nesplňují podmínky pro začlenění do společnosti.</w:t>
      </w:r>
      <w:r>
        <w:rPr>
          <w:rStyle w:val="Znakapoznpodarou"/>
          <w:i/>
          <w:iCs/>
        </w:rPr>
        <w:footnoteReference w:id="1"/>
      </w:r>
      <w:r w:rsidRPr="002C7C98">
        <w:rPr>
          <w:i/>
          <w:iCs/>
        </w:rPr>
        <w:t xml:space="preserve"> </w:t>
      </w:r>
    </w:p>
    <w:p w14:paraId="55667143" w14:textId="6EC09C30" w:rsidR="00E804F2" w:rsidRDefault="00BD3090" w:rsidP="00C71A2A">
      <w:pPr>
        <w:spacing w:before="120" w:after="60"/>
        <w:rPr>
          <w:b/>
        </w:rPr>
      </w:pPr>
      <w:r>
        <w:t xml:space="preserve">Akci zahájí </w:t>
      </w:r>
      <w:r w:rsidRPr="000F4C81">
        <w:t xml:space="preserve">lidský řetěz </w:t>
      </w:r>
      <w:r w:rsidR="00081604" w:rsidRPr="00FA7A65">
        <w:rPr>
          <w:b/>
          <w:bCs/>
        </w:rPr>
        <w:t>„Aby tady nechyběli“</w:t>
      </w:r>
      <w:r w:rsidR="00081604">
        <w:t xml:space="preserve"> </w:t>
      </w:r>
      <w:r>
        <w:t>se siluetami postav</w:t>
      </w:r>
      <w:r w:rsidR="00081604">
        <w:t xml:space="preserve">, </w:t>
      </w:r>
      <w:r>
        <w:t xml:space="preserve">symboly lidí, kteří „mizí“ v ústavech. </w:t>
      </w:r>
      <w:r w:rsidR="00C301B8">
        <w:t>O tom, proč je potřeba změnit přístup k lidem s postižením, promluví</w:t>
      </w:r>
      <w:r w:rsidR="001C20E5">
        <w:t xml:space="preserve"> </w:t>
      </w:r>
      <w:r w:rsidR="00C301B8">
        <w:t>na setkání zástupci</w:t>
      </w:r>
      <w:r w:rsidR="001C20E5">
        <w:t xml:space="preserve"> </w:t>
      </w:r>
      <w:r w:rsidR="00C301B8">
        <w:t>lidí, kterých se problematika nejvíce dotýká</w:t>
      </w:r>
      <w:r w:rsidR="001C20E5">
        <w:t xml:space="preserve">, </w:t>
      </w:r>
      <w:r w:rsidR="00C301B8">
        <w:t>sebeobhájci</w:t>
      </w:r>
      <w:r w:rsidR="001C20E5">
        <w:t xml:space="preserve"> </w:t>
      </w:r>
      <w:r w:rsidR="007D1CFA">
        <w:t>a rodiče dětí s</w:t>
      </w:r>
      <w:r w:rsidR="00C301B8">
        <w:t> </w:t>
      </w:r>
      <w:r w:rsidR="007D1CFA">
        <w:t>postižením</w:t>
      </w:r>
      <w:r w:rsidR="001C20E5">
        <w:t xml:space="preserve">. </w:t>
      </w:r>
      <w:r w:rsidR="001C20E5">
        <w:rPr>
          <w:i/>
        </w:rPr>
        <w:t xml:space="preserve">"Mám šestnáctiletého syna s těžkým postižením. Péče o něj je náročná a já nechci myslet na to, co bude, až se o něj s manželem už nedokážeme postarat. Bojím se, že jako spousta jiných lidí, i on jednou zmizí někde ve velkém ústavu mimo Prahu. A to nechci. Chci, aby zůstal v Praze, kde žije celý život a kde má příbuzné a známé,“ </w:t>
      </w:r>
      <w:r w:rsidR="00FA7A65">
        <w:rPr>
          <w:i/>
        </w:rPr>
        <w:t xml:space="preserve">říká </w:t>
      </w:r>
      <w:r w:rsidR="001C20E5">
        <w:rPr>
          <w:b/>
        </w:rPr>
        <w:t>Magdalena Tomášková, která má šestnáctiletého syna s těžkým kombinovaným postižením</w:t>
      </w:r>
      <w:r w:rsidR="00C301B8">
        <w:rPr>
          <w:b/>
        </w:rPr>
        <w:t xml:space="preserve">. </w:t>
      </w:r>
    </w:p>
    <w:p w14:paraId="553E0534" w14:textId="4A3B1E50" w:rsidR="00C301B8" w:rsidRPr="00C301B8" w:rsidRDefault="00C301B8" w:rsidP="00E804F2">
      <w:pPr>
        <w:spacing w:before="60" w:after="60"/>
        <w:rPr>
          <w:b/>
        </w:rPr>
      </w:pPr>
      <w:r>
        <w:rPr>
          <w:i/>
        </w:rPr>
        <w:t>V České republice je cca 400 tisíc osob, které poskytují svým blízkým intenzivní, náročnou a komplexní péči z důvodu jejich postižení, nemoci či stáří. Mnozí pečují roky bez víkendů a dovolené.</w:t>
      </w:r>
      <w:r>
        <w:rPr>
          <w:rStyle w:val="Znakapoznpodarou"/>
          <w:i/>
        </w:rPr>
        <w:footnoteReference w:id="2"/>
      </w:r>
      <w:r>
        <w:rPr>
          <w:i/>
        </w:rPr>
        <w:t xml:space="preserve"> </w:t>
      </w:r>
    </w:p>
    <w:p w14:paraId="27795B27" w14:textId="57A0ED18" w:rsidR="002573ED" w:rsidRDefault="001C20E5" w:rsidP="00BD3090">
      <w:pPr>
        <w:spacing w:after="60"/>
        <w:jc w:val="both"/>
      </w:pPr>
      <w:r>
        <w:t>Noci důstojnosti se zúčastní a mluvčí lidí s postižením si přijde vyslechnout</w:t>
      </w:r>
      <w:r w:rsidR="00C76A10">
        <w:t xml:space="preserve"> </w:t>
      </w:r>
      <w:r w:rsidR="00C76A10" w:rsidRPr="0021439A">
        <w:rPr>
          <w:b/>
          <w:bCs/>
        </w:rPr>
        <w:t>ministr</w:t>
      </w:r>
      <w:r w:rsidRPr="0021439A">
        <w:rPr>
          <w:b/>
          <w:bCs/>
        </w:rPr>
        <w:t xml:space="preserve"> práce a sociálních věcí Marián Jurečka</w:t>
      </w:r>
      <w:r>
        <w:t xml:space="preserve">, </w:t>
      </w:r>
      <w:r w:rsidR="00C76A10">
        <w:t>zmocněnkyně</w:t>
      </w:r>
      <w:r>
        <w:t xml:space="preserve"> vlády</w:t>
      </w:r>
      <w:r w:rsidR="00C76A10">
        <w:t xml:space="preserve"> pro lidská práva </w:t>
      </w:r>
      <w:r>
        <w:t>Klára Laurenčíková, zástupce ombudsmana Vít Alexander Schorm</w:t>
      </w:r>
      <w:r w:rsidR="00C76A10" w:rsidRPr="00C76A10">
        <w:t xml:space="preserve">, </w:t>
      </w:r>
      <w:r>
        <w:t>poslankyně Michaela Šebelová</w:t>
      </w:r>
      <w:r w:rsidR="00C76A10">
        <w:t xml:space="preserve">, poslanec Martin Dlouhý, bývalá ombudsmanka Anna Šabatová, </w:t>
      </w:r>
      <w:r>
        <w:t xml:space="preserve">vedoucí </w:t>
      </w:r>
      <w:r w:rsidR="00E804F2">
        <w:t xml:space="preserve">katedry </w:t>
      </w:r>
      <w:r>
        <w:t>FF UK Melanie Zajacová</w:t>
      </w:r>
      <w:r w:rsidR="00C76A10">
        <w:t>.</w:t>
      </w:r>
    </w:p>
    <w:p w14:paraId="5BBA7FFB" w14:textId="4942ABF6" w:rsidR="00C76A10" w:rsidRDefault="00BD3090" w:rsidP="00BD3090">
      <w:pPr>
        <w:spacing w:after="120"/>
        <w:jc w:val="both"/>
      </w:pPr>
      <w:r>
        <w:t>Pořadateli jsou JDI, AIP, SPMP, Děti úplňku a Rytmus</w:t>
      </w:r>
      <w:r w:rsidR="00081604">
        <w:t xml:space="preserve"> a z</w:t>
      </w:r>
      <w:r w:rsidR="00E804F2" w:rsidRPr="00E804F2">
        <w:t>áštitu nad akcí Noc důstojnosti v Praze poskytl veřejný ochránce práv.</w:t>
      </w:r>
      <w:r>
        <w:t xml:space="preserve"> </w:t>
      </w:r>
      <w:r w:rsidR="00081604">
        <w:t xml:space="preserve">Zapojuje se </w:t>
      </w:r>
      <w:r w:rsidR="007D1CFA">
        <w:t xml:space="preserve">47 organizací z celé republiky, </w:t>
      </w:r>
      <w:r w:rsidR="001C20E5">
        <w:t xml:space="preserve">pietní setkání </w:t>
      </w:r>
      <w:r w:rsidR="007D1CFA">
        <w:t xml:space="preserve">se </w:t>
      </w:r>
      <w:r w:rsidR="001C20E5">
        <w:t xml:space="preserve">7. ledna </w:t>
      </w:r>
      <w:r w:rsidR="007D1CFA">
        <w:t xml:space="preserve">budou konat </w:t>
      </w:r>
      <w:r>
        <w:t>v</w:t>
      </w:r>
      <w:r w:rsidR="007D1CFA">
        <w:t xml:space="preserve"> Brně, Chebu, Olomouci (6.1.), Rumburku, Rychnově nad Kněžnou, Kyjově, Stodu a Střelicích</w:t>
      </w:r>
      <w:r w:rsidR="001C20E5">
        <w:t>.</w:t>
      </w:r>
      <w:r>
        <w:t xml:space="preserve"> </w:t>
      </w:r>
    </w:p>
    <w:p w14:paraId="090B7E3A" w14:textId="1CF6D1B8" w:rsidR="00977E16" w:rsidRPr="00BD3090" w:rsidRDefault="00000000" w:rsidP="00081604">
      <w:pPr>
        <w:spacing w:before="120" w:after="0"/>
        <w:rPr>
          <w:sz w:val="18"/>
          <w:szCs w:val="18"/>
        </w:rPr>
      </w:pPr>
      <w:r w:rsidRPr="00BD3090">
        <w:rPr>
          <w:sz w:val="18"/>
          <w:szCs w:val="18"/>
        </w:rPr>
        <w:t xml:space="preserve">Více: </w:t>
      </w:r>
      <w:hyperlink r:id="rId10">
        <w:r w:rsidR="002573ED" w:rsidRPr="00BD3090">
          <w:rPr>
            <w:color w:val="0563C1"/>
            <w:sz w:val="18"/>
            <w:szCs w:val="18"/>
            <w:u w:val="single"/>
          </w:rPr>
          <w:t>https://rokdustojnosti.cz/noc-dustojnosti/</w:t>
        </w:r>
      </w:hyperlink>
      <w:r w:rsidRPr="00BD3090">
        <w:rPr>
          <w:sz w:val="18"/>
          <w:szCs w:val="18"/>
        </w:rPr>
        <w:t xml:space="preserve">, kde jsou </w:t>
      </w:r>
      <w:r w:rsidR="00977E16" w:rsidRPr="00BD3090">
        <w:rPr>
          <w:sz w:val="18"/>
          <w:szCs w:val="18"/>
        </w:rPr>
        <w:t xml:space="preserve">uvedeny </w:t>
      </w:r>
      <w:r w:rsidRPr="00BD3090">
        <w:rPr>
          <w:sz w:val="18"/>
          <w:szCs w:val="18"/>
        </w:rPr>
        <w:t>zdroje a postupně zveřejňovány informace k připravovaným akcím</w:t>
      </w:r>
      <w:r w:rsidR="000241FD" w:rsidRPr="00BD3090">
        <w:rPr>
          <w:sz w:val="18"/>
          <w:szCs w:val="18"/>
        </w:rPr>
        <w:t xml:space="preserve"> a</w:t>
      </w:r>
      <w:r w:rsidRPr="00BD3090">
        <w:rPr>
          <w:sz w:val="18"/>
          <w:szCs w:val="18"/>
        </w:rPr>
        <w:t xml:space="preserve"> </w:t>
      </w:r>
      <w:hyperlink r:id="rId11">
        <w:r w:rsidR="002573ED" w:rsidRPr="00BD3090">
          <w:rPr>
            <w:color w:val="0563C1"/>
            <w:sz w:val="18"/>
            <w:szCs w:val="18"/>
            <w:u w:val="single"/>
          </w:rPr>
          <w:t>https://www.facebook.com/events/616686857454957/626279296495713/</w:t>
        </w:r>
      </w:hyperlink>
      <w:r w:rsidRPr="00BD3090">
        <w:rPr>
          <w:sz w:val="18"/>
          <w:szCs w:val="18"/>
        </w:rPr>
        <w:t xml:space="preserve"> </w:t>
      </w:r>
      <w:r w:rsidR="00BD3090" w:rsidRPr="00BD3090">
        <w:rPr>
          <w:sz w:val="18"/>
          <w:szCs w:val="18"/>
        </w:rPr>
        <w:t>.</w:t>
      </w:r>
      <w:r w:rsidRPr="00BD3090">
        <w:rPr>
          <w:sz w:val="18"/>
          <w:szCs w:val="18"/>
        </w:rPr>
        <w:t xml:space="preserve">    </w:t>
      </w:r>
    </w:p>
    <w:p w14:paraId="7ED8EB81" w14:textId="01829144" w:rsidR="002573ED" w:rsidRPr="0021439A" w:rsidRDefault="00000000" w:rsidP="0021439A">
      <w:pPr>
        <w:spacing w:before="60" w:after="0"/>
        <w:rPr>
          <w:sz w:val="18"/>
          <w:szCs w:val="18"/>
        </w:rPr>
      </w:pPr>
      <w:r w:rsidRPr="0021439A">
        <w:rPr>
          <w:sz w:val="18"/>
          <w:szCs w:val="18"/>
        </w:rPr>
        <w:t xml:space="preserve">Kontakt: Terezie Hradilková, předsedkyně Jednoty pro deinstitucionalizaci, z. s., pořádající organizace </w:t>
      </w:r>
      <w:hyperlink r:id="rId12">
        <w:r w:rsidR="002573ED" w:rsidRPr="0021439A">
          <w:rPr>
            <w:color w:val="0563C1"/>
            <w:sz w:val="18"/>
            <w:szCs w:val="18"/>
            <w:u w:val="single"/>
          </w:rPr>
          <w:t>terezie.hradilkova@jdicz.eu</w:t>
        </w:r>
      </w:hyperlink>
      <w:r w:rsidRPr="0021439A">
        <w:rPr>
          <w:sz w:val="18"/>
          <w:szCs w:val="18"/>
        </w:rPr>
        <w:t xml:space="preserve"> +420 777 234 030 nebo Anna Novák, </w:t>
      </w:r>
      <w:hyperlink r:id="rId13">
        <w:r w:rsidR="002573ED" w:rsidRPr="0021439A">
          <w:rPr>
            <w:color w:val="0563C1"/>
            <w:sz w:val="18"/>
            <w:szCs w:val="18"/>
            <w:u w:val="single"/>
          </w:rPr>
          <w:t>komunikace@jdicz.eu</w:t>
        </w:r>
      </w:hyperlink>
      <w:r w:rsidRPr="0021439A">
        <w:rPr>
          <w:sz w:val="18"/>
          <w:szCs w:val="18"/>
        </w:rPr>
        <w:t>.</w:t>
      </w:r>
    </w:p>
    <w:sectPr w:rsidR="002573ED" w:rsidRPr="0021439A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7184" w14:textId="77777777" w:rsidR="00072A6C" w:rsidRDefault="00072A6C">
      <w:pPr>
        <w:spacing w:after="0" w:line="240" w:lineRule="auto"/>
      </w:pPr>
      <w:r>
        <w:separator/>
      </w:r>
    </w:p>
  </w:endnote>
  <w:endnote w:type="continuationSeparator" w:id="0">
    <w:p w14:paraId="2A6B1A55" w14:textId="77777777" w:rsidR="00072A6C" w:rsidRDefault="0007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53DF2" w14:textId="77777777" w:rsidR="00072A6C" w:rsidRDefault="00072A6C">
      <w:pPr>
        <w:spacing w:after="0" w:line="240" w:lineRule="auto"/>
      </w:pPr>
      <w:r>
        <w:separator/>
      </w:r>
    </w:p>
  </w:footnote>
  <w:footnote w:type="continuationSeparator" w:id="0">
    <w:p w14:paraId="2F4E8E3E" w14:textId="77777777" w:rsidR="00072A6C" w:rsidRDefault="00072A6C">
      <w:pPr>
        <w:spacing w:after="0" w:line="240" w:lineRule="auto"/>
      </w:pPr>
      <w:r>
        <w:continuationSeparator/>
      </w:r>
    </w:p>
  </w:footnote>
  <w:footnote w:id="1">
    <w:p w14:paraId="238BEE21" w14:textId="77777777" w:rsidR="00C71A2A" w:rsidRPr="0021439A" w:rsidRDefault="00C71A2A" w:rsidP="00C71A2A">
      <w:pPr>
        <w:pStyle w:val="Textpoznpodarou"/>
        <w:rPr>
          <w:sz w:val="16"/>
          <w:szCs w:val="16"/>
        </w:rPr>
      </w:pPr>
      <w:r w:rsidRPr="0021439A">
        <w:rPr>
          <w:rStyle w:val="Znakapoznpodarou"/>
          <w:sz w:val="16"/>
          <w:szCs w:val="16"/>
        </w:rPr>
        <w:footnoteRef/>
      </w:r>
      <w:r w:rsidRPr="0021439A">
        <w:rPr>
          <w:sz w:val="16"/>
          <w:szCs w:val="16"/>
        </w:rPr>
        <w:t xml:space="preserve"> JDI, SPMP, 2021. Žít jako ostatní. Dostupné </w:t>
      </w:r>
      <w:proofErr w:type="gramStart"/>
      <w:r w:rsidRPr="0021439A">
        <w:rPr>
          <w:sz w:val="16"/>
          <w:szCs w:val="16"/>
        </w:rPr>
        <w:t>online:  https://jdicz.eu/zit-jako-ostatni-jdi-a-spmp-2021/</w:t>
      </w:r>
      <w:proofErr w:type="gramEnd"/>
    </w:p>
  </w:footnote>
  <w:footnote w:id="2">
    <w:p w14:paraId="475A8743" w14:textId="4DAE661F" w:rsidR="00C301B8" w:rsidRPr="00E804F2" w:rsidRDefault="00C301B8" w:rsidP="00C301B8">
      <w:pPr>
        <w:pStyle w:val="Textpoznpodarou"/>
        <w:rPr>
          <w:sz w:val="16"/>
          <w:szCs w:val="16"/>
        </w:rPr>
      </w:pPr>
      <w:r w:rsidRPr="00E804F2">
        <w:rPr>
          <w:rStyle w:val="Znakapoznpodarou"/>
          <w:sz w:val="16"/>
          <w:szCs w:val="16"/>
        </w:rPr>
        <w:footnoteRef/>
      </w:r>
      <w:r w:rsidRPr="00E804F2">
        <w:rPr>
          <w:sz w:val="16"/>
          <w:szCs w:val="16"/>
        </w:rPr>
        <w:t xml:space="preserve"> Geisler et al. Návrh strategického dokumentu na podporu pečujících osob. Praha: FDV, 2019.str.11-14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2567" w14:textId="77777777" w:rsidR="002573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D0BE0C0" wp14:editId="5BBA1338">
          <wp:extent cx="5760720" cy="628650"/>
          <wp:effectExtent l="0" t="0" r="0" b="0"/>
          <wp:docPr id="17759721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ED"/>
    <w:rsid w:val="000241FD"/>
    <w:rsid w:val="00053405"/>
    <w:rsid w:val="00072A6C"/>
    <w:rsid w:val="00081604"/>
    <w:rsid w:val="000F4C81"/>
    <w:rsid w:val="001C20E5"/>
    <w:rsid w:val="0021439A"/>
    <w:rsid w:val="002573ED"/>
    <w:rsid w:val="002615E1"/>
    <w:rsid w:val="002C7C98"/>
    <w:rsid w:val="00465BB9"/>
    <w:rsid w:val="004C358D"/>
    <w:rsid w:val="004E4B95"/>
    <w:rsid w:val="007D1CFA"/>
    <w:rsid w:val="007F2040"/>
    <w:rsid w:val="008952F9"/>
    <w:rsid w:val="008A32BA"/>
    <w:rsid w:val="008B42E3"/>
    <w:rsid w:val="008C5BFC"/>
    <w:rsid w:val="00977E16"/>
    <w:rsid w:val="00A05A10"/>
    <w:rsid w:val="00A1116D"/>
    <w:rsid w:val="00AA127A"/>
    <w:rsid w:val="00AC0B31"/>
    <w:rsid w:val="00B6608B"/>
    <w:rsid w:val="00BD3090"/>
    <w:rsid w:val="00C03432"/>
    <w:rsid w:val="00C301B8"/>
    <w:rsid w:val="00C71A2A"/>
    <w:rsid w:val="00C76A10"/>
    <w:rsid w:val="00E804F2"/>
    <w:rsid w:val="00F143C4"/>
    <w:rsid w:val="00F35D2B"/>
    <w:rsid w:val="00F36137"/>
    <w:rsid w:val="00F62EE3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F14A"/>
  <w15:docId w15:val="{77365021-9D95-4B97-9A01-598CE448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4808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8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083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F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0F9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816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FD6"/>
  </w:style>
  <w:style w:type="paragraph" w:styleId="Zpat">
    <w:name w:val="footer"/>
    <w:basedOn w:val="Normln"/>
    <w:link w:val="ZpatChar"/>
    <w:uiPriority w:val="99"/>
    <w:unhideWhenUsed/>
    <w:rsid w:val="00DC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FD6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munikace@jdicz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zie.hradilkova@jdicz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vents/616686857454957/62627929649571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kdustojnosti.cz/noc-dustojnost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p3DXpZbphBwUrsnxSxmI5NP3Q==">CgMxLjA4AHIhMTJBM210YTZGN1FCdWZjSnd0MFVYSWJocWhBMG9kLW5o</go:docsCustomData>
</go:gDocsCustomXmlDataStorage>
</file>

<file path=customXml/itemProps1.xml><?xml version="1.0" encoding="utf-8"?>
<ds:datastoreItem xmlns:ds="http://schemas.openxmlformats.org/officeDocument/2006/customXml" ds:itemID="{DF4F35D4-D9FF-4C7C-B2F5-AEEC8ED12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</dc:creator>
  <cp:lastModifiedBy>Terezie</cp:lastModifiedBy>
  <cp:revision>6</cp:revision>
  <cp:lastPrinted>2025-01-05T19:52:00Z</cp:lastPrinted>
  <dcterms:created xsi:type="dcterms:W3CDTF">2025-01-05T19:40:00Z</dcterms:created>
  <dcterms:modified xsi:type="dcterms:W3CDTF">2025-01-05T20:12:00Z</dcterms:modified>
</cp:coreProperties>
</file>