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730C4" w14:textId="77777777" w:rsidR="00480834" w:rsidRDefault="00480834" w:rsidP="001E5116"/>
    <w:p w14:paraId="7C0C4FD1" w14:textId="7DC2B08A" w:rsidR="00480834" w:rsidRDefault="00DC3FD6" w:rsidP="00BD007E">
      <w:r>
        <w:rPr>
          <w:noProof/>
        </w:rPr>
        <w:drawing>
          <wp:inline distT="0" distB="0" distL="0" distR="0" wp14:anchorId="30FBA634" wp14:editId="6B8DB33F">
            <wp:extent cx="5029200" cy="1676398"/>
            <wp:effectExtent l="0" t="0" r="0" b="635"/>
            <wp:docPr id="921078624" name="Obrázek 2" descr="Obsah obrázku text, snímek obrazovky, grafický design, plaká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78624" name="Obrázek 2" descr="Obsah obrázku text, snímek obrazovky, grafický design, plaká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992" cy="171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A01A9" w14:textId="0EF3CC1D" w:rsidR="001E5116" w:rsidRDefault="001E5116" w:rsidP="001E5116">
      <w:r>
        <w:t>Praha,</w:t>
      </w:r>
      <w:r w:rsidR="00A2064F">
        <w:t xml:space="preserve"> </w:t>
      </w:r>
      <w:r>
        <w:t>16. 12. 2024</w:t>
      </w:r>
    </w:p>
    <w:p w14:paraId="21929FD0" w14:textId="1665BC7D" w:rsidR="001E5116" w:rsidRPr="00BB78CF" w:rsidRDefault="001E5116" w:rsidP="009E0F9F">
      <w:pPr>
        <w:jc w:val="both"/>
        <w:rPr>
          <w:b/>
          <w:bCs/>
        </w:rPr>
      </w:pPr>
      <w:r w:rsidRPr="00BB78CF">
        <w:rPr>
          <w:b/>
          <w:bCs/>
        </w:rPr>
        <w:t>V úterý 7. ledna 2025 proběhne v České republice třetí ročník pietní akce Noc důstojnosti, která upozorňuje na situaci lidí s postižením. Záštitu převzal veřejný ochránce práv</w:t>
      </w:r>
      <w:r w:rsidR="009E0F9F">
        <w:rPr>
          <w:b/>
          <w:bCs/>
        </w:rPr>
        <w:t>. D</w:t>
      </w:r>
      <w:r w:rsidRPr="00BB78CF">
        <w:rPr>
          <w:b/>
          <w:bCs/>
        </w:rPr>
        <w:t xml:space="preserve">o akce </w:t>
      </w:r>
      <w:r w:rsidR="009E0F9F">
        <w:rPr>
          <w:b/>
          <w:bCs/>
        </w:rPr>
        <w:t xml:space="preserve">se zapojilo již 30 organizací a pieta proběhne </w:t>
      </w:r>
      <w:r w:rsidRPr="00BB78CF">
        <w:rPr>
          <w:b/>
          <w:bCs/>
        </w:rPr>
        <w:t>v několika městech v ČR.</w:t>
      </w:r>
    </w:p>
    <w:p w14:paraId="3B3538D0" w14:textId="22F03D53" w:rsidR="001E5116" w:rsidRDefault="001E5116" w:rsidP="009E0F9F">
      <w:pPr>
        <w:jc w:val="both"/>
      </w:pPr>
      <w:r>
        <w:t>Hlavním cílem akce je upozornit na to, že lidé s postižením jsou často izolováni a opomíjeni</w:t>
      </w:r>
      <w:r w:rsidR="00480834">
        <w:t xml:space="preserve">, žijí běžně </w:t>
      </w:r>
      <w:r>
        <w:t>v ústavech v nedůstojných podmínkách bez zájmu okolí. Pieta připomíná tragický případ Doroty Šandorové, klientky jindřichohradeckého domova pro lidi s postižením, kterou její pečovatel zabil během noční služby v lednu roku 2021. Žena s intelektovým znevýhodněním zemřela v důsledku nevhodně nastaveného systému sociální péče, který upřednostňuje služby ústavního typu a nevhodně reaguje na náročné projevy chování klientů.</w:t>
      </w:r>
    </w:p>
    <w:p w14:paraId="7D084BE3" w14:textId="04169ABE" w:rsidR="00BB78CF" w:rsidRDefault="001E5116" w:rsidP="009E0F9F">
      <w:pPr>
        <w:jc w:val="both"/>
      </w:pPr>
      <w:r w:rsidRPr="00BB78CF">
        <w:rPr>
          <w:b/>
          <w:bCs/>
        </w:rPr>
        <w:t>V Praze proběhne pietní akce od 17 hodin před budovou MPSV a bude spojena s happeningem “Aby tady nechyběli”</w:t>
      </w:r>
      <w:r>
        <w:t>, hlavními aktéry budou lidé s intelektovým postižením a lidský řetěz z účastníků akce spolu s</w:t>
      </w:r>
      <w:r w:rsidR="00BB78CF">
        <w:t xml:space="preserve"> osvětlenými</w:t>
      </w:r>
      <w:r>
        <w:t xml:space="preserve"> symboly siluet “zmizelých”, který dojde od metra k budově MPSV, kde se odehraje pieta za Dorotu Š. u její fotografie a lucerny. </w:t>
      </w:r>
      <w:r w:rsidR="00BA05B1">
        <w:t>Sebeobhájci</w:t>
      </w:r>
      <w:r w:rsidR="00282743">
        <w:t xml:space="preserve"> a rodiče dětí s postižením</w:t>
      </w:r>
      <w:r w:rsidR="00BB78CF">
        <w:t xml:space="preserve"> se sami vyjádří k důstojnému životu ve společnosti a budou se přítomných veřejných činitelů ptát. </w:t>
      </w:r>
    </w:p>
    <w:p w14:paraId="7CB39011" w14:textId="7F81913F" w:rsidR="00BB78CF" w:rsidRDefault="00BB78CF" w:rsidP="009E0F9F">
      <w:pPr>
        <w:jc w:val="both"/>
      </w:pPr>
      <w:r>
        <w:t xml:space="preserve">Na akci je tradičně zván ministr práce a sociálních věcí M. Jurečka, vládní zmocněnkyně pro lidská práva K. </w:t>
      </w:r>
      <w:proofErr w:type="spellStart"/>
      <w:r>
        <w:t>Laurenčíková</w:t>
      </w:r>
      <w:proofErr w:type="spellEnd"/>
      <w:r>
        <w:t>, zástupce ombudsmana A.</w:t>
      </w:r>
      <w:r w:rsidR="0048733B">
        <w:t xml:space="preserve"> </w:t>
      </w:r>
      <w:r>
        <w:t>V. Schorm, členové poslanecké sněmovny, A. Šabatová a vedoucí katedry Sociální práce FF UK M. Zajacová</w:t>
      </w:r>
      <w:r w:rsidR="00480834">
        <w:t xml:space="preserve">. </w:t>
      </w:r>
    </w:p>
    <w:p w14:paraId="025B71FF" w14:textId="178D00BB" w:rsidR="00480834" w:rsidRPr="00B43754" w:rsidRDefault="00480834" w:rsidP="009E0F9F">
      <w:pPr>
        <w:jc w:val="both"/>
      </w:pPr>
      <w:r w:rsidRPr="00480834">
        <w:rPr>
          <w:i/>
          <w:iCs/>
        </w:rPr>
        <w:t>„Náš výzkum</w:t>
      </w:r>
      <w:r w:rsidR="009E0F9F">
        <w:rPr>
          <w:rStyle w:val="Znakapoznpodarou"/>
          <w:i/>
          <w:iCs/>
        </w:rPr>
        <w:footnoteReference w:id="1"/>
      </w:r>
      <w:r w:rsidRPr="00480834">
        <w:rPr>
          <w:i/>
          <w:iCs/>
        </w:rPr>
        <w:t xml:space="preserve"> ukázal, že na úrovni státu i krajů stále chybí plány deinstitucionalizace, které by odpovídaly požadavkům Úmluvy o právech osob se zdravotním postižením. Je čas přejít od slov k činům a vybudovat takové služby, které lidem s postižením umožní žít nezávisle a aktivně se zapojit do společnosti.“ </w:t>
      </w:r>
      <w:r w:rsidRPr="00B43754">
        <w:t>říká zástupce ombudsmana Vít Alexander Schorm.</w:t>
      </w:r>
    </w:p>
    <w:p w14:paraId="7321DAD1" w14:textId="23CD2FB2" w:rsidR="00C8161C" w:rsidRDefault="001E5116" w:rsidP="00C8161C">
      <w:pPr>
        <w:jc w:val="both"/>
      </w:pPr>
      <w:r>
        <w:t>Noc důstojnosti a happening má ukázat, že nám osud lidí s postižením není lhostejný, chceme</w:t>
      </w:r>
      <w:r w:rsidR="00480834">
        <w:t xml:space="preserve"> pro ně dostupné komunitní služby</w:t>
      </w:r>
      <w:r>
        <w:t xml:space="preserve">, aby </w:t>
      </w:r>
      <w:r w:rsidR="00480834">
        <w:t xml:space="preserve">žili </w:t>
      </w:r>
      <w:r>
        <w:t>mezi námi a cítili se v bezpečí.</w:t>
      </w:r>
      <w:r w:rsidR="00480834">
        <w:t xml:space="preserve"> </w:t>
      </w:r>
      <w:r>
        <w:t>Vyspělá společnost má vytvářet podmínky pro důstojný život všem ve společnosti, v komunitách, abychom mohli žít spolu.</w:t>
      </w:r>
    </w:p>
    <w:p w14:paraId="7C0D9F7C" w14:textId="6E28874D" w:rsidR="00C8161C" w:rsidRPr="00C8161C" w:rsidRDefault="00C8161C" w:rsidP="00021711">
      <w:pPr>
        <w:spacing w:after="0"/>
        <w:jc w:val="both"/>
      </w:pPr>
      <w:r>
        <w:t>---</w:t>
      </w:r>
    </w:p>
    <w:p w14:paraId="6D967659" w14:textId="78DF5B43" w:rsidR="009E0F9F" w:rsidRPr="00DC3FD6" w:rsidRDefault="00C8161C" w:rsidP="001E5116">
      <w:pPr>
        <w:rPr>
          <w:sz w:val="20"/>
          <w:szCs w:val="20"/>
        </w:rPr>
      </w:pPr>
      <w:r w:rsidRPr="00C8161C">
        <w:rPr>
          <w:sz w:val="20"/>
          <w:szCs w:val="20"/>
        </w:rPr>
        <w:t xml:space="preserve">Více </w:t>
      </w:r>
      <w:proofErr w:type="spellStart"/>
      <w:r w:rsidRPr="00C8161C">
        <w:rPr>
          <w:sz w:val="20"/>
          <w:szCs w:val="20"/>
        </w:rPr>
        <w:t>info</w:t>
      </w:r>
      <w:proofErr w:type="spellEnd"/>
      <w:r w:rsidRPr="00C8161C">
        <w:rPr>
          <w:sz w:val="20"/>
          <w:szCs w:val="20"/>
        </w:rPr>
        <w:t>:</w:t>
      </w:r>
      <w:r>
        <w:t xml:space="preserve"> </w:t>
      </w:r>
      <w:hyperlink r:id="rId9" w:history="1">
        <w:r w:rsidRPr="00017686">
          <w:rPr>
            <w:rStyle w:val="Hypertextovodkaz"/>
            <w:sz w:val="20"/>
            <w:szCs w:val="20"/>
          </w:rPr>
          <w:t>https://rokdustojnosti.cz/noc-dustojnosti/</w:t>
        </w:r>
      </w:hyperlink>
      <w:r w:rsidR="00282743">
        <w:rPr>
          <w:sz w:val="20"/>
          <w:szCs w:val="20"/>
        </w:rPr>
        <w:t>, kde</w:t>
      </w:r>
      <w:r>
        <w:rPr>
          <w:sz w:val="20"/>
          <w:szCs w:val="20"/>
        </w:rPr>
        <w:t xml:space="preserve"> jsou</w:t>
      </w:r>
      <w:r w:rsidR="002827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zdroje a </w:t>
      </w:r>
      <w:r w:rsidR="00282743">
        <w:rPr>
          <w:sz w:val="20"/>
          <w:szCs w:val="20"/>
        </w:rPr>
        <w:t xml:space="preserve">postupně zveřejňovány informace k připravovaným akcím, na </w:t>
      </w:r>
      <w:hyperlink r:id="rId10" w:history="1">
        <w:r w:rsidR="00282743" w:rsidRPr="00E050E1">
          <w:rPr>
            <w:rStyle w:val="Hypertextovodkaz"/>
            <w:sz w:val="20"/>
            <w:szCs w:val="20"/>
          </w:rPr>
          <w:t>https://www.facebook.com/events/616686857454957/626279296495713/</w:t>
        </w:r>
      </w:hyperlink>
      <w:r w:rsidR="00480834" w:rsidRPr="009E0F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021711">
        <w:rPr>
          <w:sz w:val="20"/>
          <w:szCs w:val="20"/>
        </w:rPr>
        <w:t xml:space="preserve">Kontakt: </w:t>
      </w:r>
      <w:r w:rsidR="009E0F9F" w:rsidRPr="009E0F9F">
        <w:rPr>
          <w:sz w:val="20"/>
          <w:szCs w:val="20"/>
        </w:rPr>
        <w:t>Terezie Hradilková, předsedkyně J</w:t>
      </w:r>
      <w:r w:rsidR="00021711">
        <w:rPr>
          <w:sz w:val="20"/>
          <w:szCs w:val="20"/>
        </w:rPr>
        <w:t xml:space="preserve">ednoty pro deinstitucionalizaci, </w:t>
      </w:r>
      <w:r w:rsidR="009E0F9F" w:rsidRPr="009E0F9F">
        <w:rPr>
          <w:sz w:val="20"/>
          <w:szCs w:val="20"/>
        </w:rPr>
        <w:t>z.</w:t>
      </w:r>
      <w:r w:rsidR="00282743">
        <w:rPr>
          <w:sz w:val="20"/>
          <w:szCs w:val="20"/>
        </w:rPr>
        <w:t xml:space="preserve"> </w:t>
      </w:r>
      <w:r w:rsidR="009E0F9F" w:rsidRPr="009E0F9F">
        <w:rPr>
          <w:sz w:val="20"/>
          <w:szCs w:val="20"/>
        </w:rPr>
        <w:t>s.</w:t>
      </w:r>
      <w:r w:rsidR="00021711">
        <w:rPr>
          <w:sz w:val="20"/>
          <w:szCs w:val="20"/>
        </w:rPr>
        <w:t xml:space="preserve">, pořádající organizace </w:t>
      </w:r>
      <w:hyperlink r:id="rId11" w:history="1">
        <w:r w:rsidR="00021711" w:rsidRPr="00D521EF">
          <w:rPr>
            <w:rStyle w:val="Hypertextovodkaz"/>
            <w:sz w:val="20"/>
            <w:szCs w:val="20"/>
          </w:rPr>
          <w:t>terezie.hradilkova@jdicz.eu</w:t>
        </w:r>
      </w:hyperlink>
      <w:r w:rsidR="009E0F9F" w:rsidRPr="009E0F9F">
        <w:rPr>
          <w:sz w:val="20"/>
          <w:szCs w:val="20"/>
        </w:rPr>
        <w:t xml:space="preserve"> </w:t>
      </w:r>
      <w:r>
        <w:rPr>
          <w:sz w:val="20"/>
          <w:szCs w:val="20"/>
        </w:rPr>
        <w:t>+420 777 234 030 nebo</w:t>
      </w:r>
      <w:r w:rsidR="00021711">
        <w:rPr>
          <w:sz w:val="20"/>
          <w:szCs w:val="20"/>
        </w:rPr>
        <w:t xml:space="preserve"> </w:t>
      </w:r>
      <w:r w:rsidR="009E0F9F" w:rsidRPr="009E0F9F">
        <w:rPr>
          <w:sz w:val="20"/>
          <w:szCs w:val="20"/>
        </w:rPr>
        <w:t xml:space="preserve">Anna Novák, </w:t>
      </w:r>
      <w:hyperlink r:id="rId12" w:history="1">
        <w:r w:rsidR="009E0F9F" w:rsidRPr="009E0F9F">
          <w:rPr>
            <w:rStyle w:val="Hypertextovodkaz"/>
            <w:sz w:val="20"/>
            <w:szCs w:val="20"/>
          </w:rPr>
          <w:t>komunikace@jdicz.eu</w:t>
        </w:r>
      </w:hyperlink>
      <w:r w:rsidR="009E0F9F" w:rsidRPr="009E0F9F">
        <w:rPr>
          <w:sz w:val="20"/>
          <w:szCs w:val="20"/>
        </w:rPr>
        <w:t>.</w:t>
      </w:r>
    </w:p>
    <w:sectPr w:rsidR="009E0F9F" w:rsidRPr="00DC3FD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FE1DE" w14:textId="77777777" w:rsidR="000A21ED" w:rsidRDefault="000A21ED" w:rsidP="009E0F9F">
      <w:pPr>
        <w:spacing w:after="0" w:line="240" w:lineRule="auto"/>
      </w:pPr>
      <w:r>
        <w:separator/>
      </w:r>
    </w:p>
  </w:endnote>
  <w:endnote w:type="continuationSeparator" w:id="0">
    <w:p w14:paraId="7FBDC1F4" w14:textId="77777777" w:rsidR="000A21ED" w:rsidRDefault="000A21ED" w:rsidP="009E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CC819" w14:textId="77777777" w:rsidR="000A21ED" w:rsidRDefault="000A21ED" w:rsidP="009E0F9F">
      <w:pPr>
        <w:spacing w:after="0" w:line="240" w:lineRule="auto"/>
      </w:pPr>
      <w:r>
        <w:separator/>
      </w:r>
    </w:p>
  </w:footnote>
  <w:footnote w:type="continuationSeparator" w:id="0">
    <w:p w14:paraId="5F9599F0" w14:textId="77777777" w:rsidR="000A21ED" w:rsidRDefault="000A21ED" w:rsidP="009E0F9F">
      <w:pPr>
        <w:spacing w:after="0" w:line="240" w:lineRule="auto"/>
      </w:pPr>
      <w:r>
        <w:continuationSeparator/>
      </w:r>
    </w:p>
  </w:footnote>
  <w:footnote w:id="1">
    <w:p w14:paraId="1761C98F" w14:textId="364787A3" w:rsidR="009E0F9F" w:rsidRDefault="009E0F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0F9F">
        <w:rPr>
          <w:sz w:val="18"/>
          <w:szCs w:val="18"/>
        </w:rPr>
        <w:t>https://www.ochrance.cz/dokument/deinstitucionalizace_a_transformace_socialnich_sluzeb/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43CAD" w14:textId="2A9F6EBD" w:rsidR="00DC3FD6" w:rsidRDefault="00DC3FD6">
    <w:pPr>
      <w:pStyle w:val="Zhlav"/>
    </w:pPr>
    <w:r>
      <w:rPr>
        <w:noProof/>
      </w:rPr>
      <w:drawing>
        <wp:inline distT="0" distB="0" distL="0" distR="0" wp14:anchorId="4168056D" wp14:editId="6800596D">
          <wp:extent cx="5760720" cy="628650"/>
          <wp:effectExtent l="0" t="0" r="0" b="0"/>
          <wp:docPr id="177597216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72169" name="Obrázek 17759721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E66D0"/>
    <w:multiLevelType w:val="hybridMultilevel"/>
    <w:tmpl w:val="0E2608CE"/>
    <w:lvl w:ilvl="0" w:tplc="0DAE4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66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37"/>
    <w:rsid w:val="00021711"/>
    <w:rsid w:val="000A21ED"/>
    <w:rsid w:val="00186710"/>
    <w:rsid w:val="001E5116"/>
    <w:rsid w:val="001F389D"/>
    <w:rsid w:val="001F4BDB"/>
    <w:rsid w:val="002721BE"/>
    <w:rsid w:val="00282743"/>
    <w:rsid w:val="00480834"/>
    <w:rsid w:val="0048733B"/>
    <w:rsid w:val="004876B3"/>
    <w:rsid w:val="004B0EF8"/>
    <w:rsid w:val="00517A37"/>
    <w:rsid w:val="009E0F9F"/>
    <w:rsid w:val="009F1632"/>
    <w:rsid w:val="00A2064F"/>
    <w:rsid w:val="00B43754"/>
    <w:rsid w:val="00BA05B1"/>
    <w:rsid w:val="00BB78CF"/>
    <w:rsid w:val="00BD007E"/>
    <w:rsid w:val="00C45286"/>
    <w:rsid w:val="00C8161C"/>
    <w:rsid w:val="00C84465"/>
    <w:rsid w:val="00D777B5"/>
    <w:rsid w:val="00DC3FD6"/>
    <w:rsid w:val="00F3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396BF"/>
  <w15:chartTrackingRefBased/>
  <w15:docId w15:val="{2E954EE0-8F17-4998-887A-27CE2C41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08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083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8083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F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F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0F9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816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FD6"/>
  </w:style>
  <w:style w:type="paragraph" w:styleId="Zpat">
    <w:name w:val="footer"/>
    <w:basedOn w:val="Normln"/>
    <w:link w:val="ZpatChar"/>
    <w:uiPriority w:val="99"/>
    <w:unhideWhenUsed/>
    <w:rsid w:val="00DC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munikace@jdicz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zie.hradilkova@jdicz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events/616686857454957/6262792964957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kdustojnosti.cz/noc-dustojnost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EE41-C9A9-4C3B-A9A1-D2E8E23D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</dc:creator>
  <cp:keywords/>
  <dc:description/>
  <cp:lastModifiedBy>Anna Jurečková</cp:lastModifiedBy>
  <cp:revision>9</cp:revision>
  <dcterms:created xsi:type="dcterms:W3CDTF">2024-12-16T00:29:00Z</dcterms:created>
  <dcterms:modified xsi:type="dcterms:W3CDTF">2024-12-16T09:46:00Z</dcterms:modified>
</cp:coreProperties>
</file>